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right="200" w:firstLine="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eastAsia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val="en-US" w:eastAsia="zh-CN"/>
        </w:rPr>
        <w:t>四川绵阳四0四医院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eastAsia="zh-CN"/>
        </w:rPr>
        <w:t>来访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eastAsia="en-US"/>
        </w:rPr>
        <w:t>登记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eastAsia="zh-CN"/>
        </w:rPr>
        <w:t>备案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0"/>
          <w:szCs w:val="40"/>
          <w:lang w:eastAsia="en-US"/>
        </w:rPr>
        <w:t>表</w:t>
      </w:r>
    </w:p>
    <w:bookmarkEnd w:id="0"/>
    <w:p>
      <w:pPr>
        <w:widowControl/>
        <w:kinsoku w:val="0"/>
        <w:wordWrap w:val="0"/>
        <w:autoSpaceDE w:val="0"/>
        <w:autoSpaceDN w:val="0"/>
        <w:adjustRightInd w:val="0"/>
        <w:snapToGrid w:val="0"/>
        <w:spacing w:beforeLines="0" w:afterLines="0" w:line="576" w:lineRule="exact"/>
        <w:ind w:firstLine="640" w:firstLineChars="200"/>
        <w:jc w:val="both"/>
        <w:textAlignment w:val="baseline"/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主管部门：</w:t>
      </w:r>
      <w:r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eastAsia="en-US"/>
        </w:rPr>
        <w:t>备案号：</w:t>
      </w:r>
      <w:r>
        <w:rPr>
          <w:rFonts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eastAsia="en-US"/>
        </w:rPr>
        <w:t>No.</w:t>
      </w:r>
      <w:r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beforeLines="0" w:afterLines="0" w:line="576" w:lineRule="exact"/>
        <w:ind w:firstLine="640" w:firstLineChars="200"/>
        <w:jc w:val="both"/>
        <w:textAlignment w:val="baseline"/>
        <w:rPr>
          <w:rFonts w:hint="eastAsia" w:ascii="楷体" w:hAnsi="楷体" w:eastAsia="楷体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</w:p>
    <w:tbl>
      <w:tblPr>
        <w:tblStyle w:val="4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735"/>
        <w:gridCol w:w="985"/>
        <w:gridCol w:w="116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姓 </w:t>
            </w:r>
            <w:r>
              <w:rPr>
                <w:rFonts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b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 w:eastAsia="宋体" w:cs="Arial"/>
                <w:b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性 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照片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身份证号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个人电话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default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公司电话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社会信用代码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法定代表人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授权</w:t>
            </w: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50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default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公司盖章</w:t>
            </w:r>
          </w:p>
        </w:tc>
        <w:tc>
          <w:tcPr>
            <w:tcW w:w="6135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2293"/>
    <w:rsid w:val="227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2024-04-07T07:13:00Z</dcterms:created>
  <dc:creator>唐璐儿</dc:creator>
  <cp:lastModifiedBy>唐璐儿</cp:lastModifiedBy>
  <dcterms:modified xsi:type="dcterms:W3CDTF">2024-04-07T07:14:06Z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94F6A8B3B1DE4AD686D7A51D6ED4E544</vt:lpwstr>
  </property>
</Properties>
</file>