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宋体" w:hAnsi="宋体" w:cs="微软雅黑"/>
          <w:color w:val="000000"/>
          <w:kern w:val="0"/>
          <w:szCs w:val="21"/>
          <w:lang w:val="en-US" w:eastAsia="zh-CN" w:bidi="ar"/>
        </w:rPr>
      </w:pPr>
      <w:r>
        <w:rPr>
          <w:rFonts w:hint="eastAsia" w:ascii="宋体" w:hAnsi="宋体" w:cs="微软雅黑"/>
          <w:color w:val="000000"/>
          <w:kern w:val="0"/>
          <w:szCs w:val="21"/>
          <w:lang w:val="en-US" w:eastAsia="zh-CN" w:bidi="ar"/>
        </w:rPr>
        <w:t xml:space="preserve">附件1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环氧乙烷灭菌器</w:t>
      </w:r>
    </w:p>
    <w:tbl>
      <w:tblPr>
        <w:tblStyle w:val="5"/>
        <w:tblW w:w="94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8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环氧乙烷灭菌器1台</w:t>
            </w:r>
          </w:p>
        </w:tc>
        <w:tc>
          <w:tcPr>
            <w:tcW w:w="8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1.用于对不耐湿热的医疗物品进行低温灭菌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2.灭菌舱容积 ≥220升；灭菌舱室深度≥95cm，外型深度≤110cm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3.灭菌温度：根据灭菌物品需要，可选择 38℃或55℃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4.灭菌剂浓度：450-1200mg/L；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5.灭菌时相对湿度：40%—80%。可在操作屏幕上显示详细湿度信息，并在物理监测打录上打印湿度参数/湿度曲线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6.灭菌时间：当灭菌温度为 38℃时≤4.5 小时；当灭菌温度为 55℃时≤1.5 小时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7.灭菌剂采用 100%纯环氧乙烷气体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8.具有温度控制系统、湿度控制系统、压力控制系统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9.采用自动门锁，在整个过程中舱门自动锁定，灭菌剂自动加注，只有在程序结束后，锁定装置自动解锁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10.具有自我泄露监控系统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11.采用液晶触摸屏操作面板，全部操作均可通过触摸屏完成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12.液晶触摸屏显示灭菌参数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13.可导出灭菌的详细物理监测记录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14.内置射流真空泵，保证全过程舱内处于负压状态，确保灭菌气体不向舱外泄漏。射流真空泵利用外接压缩空气进行抽真空，可将环氧乙烷废气排至高空；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15.具备水箱水位视窗，方便操作人员观察水量，保障灭菌湿度和灭菌质量；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16.具有通风解析功能，在灭菌阶段完成后自动转入通风解析阶段。在经过所设定解析时间后，物品可以直接发放和使用。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17.自动故障诊断，遇有故障和误差，声光报警，显示器显示故障代码，打印机打印故障代码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18.如遇断电情况，设备自动锁定，舱门在此时无法打开，并自动记忆灭菌信息，待供电恢复后继续工作；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19.内置打印装置能打印常规灭菌数据，提供打印记录样本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20.灭菌效果监测：具有原厂配套的包内化学指示卡、快速生物测试包, 其生物监测结果培养时间≤4 小时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</w:tr>
      <w:bookmarkEnd w:id="0"/>
    </w:tbl>
    <w:p>
      <w:pPr>
        <w:widowControl/>
        <w:spacing w:before="225"/>
        <w:jc w:val="left"/>
        <w:rPr>
          <w:rFonts w:hint="eastAsia" w:ascii="宋体" w:hAnsi="宋体" w:cs="微软雅黑"/>
          <w:color w:val="000000"/>
          <w:kern w:val="0"/>
          <w:szCs w:val="21"/>
          <w:lang w:bidi="ar"/>
        </w:rPr>
      </w:pPr>
    </w:p>
    <w:p>
      <w:pPr>
        <w:widowControl/>
        <w:spacing w:before="225"/>
        <w:jc w:val="left"/>
        <w:rPr>
          <w:rFonts w:ascii="宋体" w:hAnsi="宋体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  <w:lang w:bidi="ar"/>
        </w:rPr>
        <w:t>附件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 w:bidi="ar"/>
        </w:rPr>
        <w:t>2</w:t>
      </w:r>
      <w:r>
        <w:rPr>
          <w:rFonts w:hint="eastAsia" w:ascii="宋体" w:hAnsi="宋体" w:cs="微软雅黑"/>
          <w:color w:val="000000"/>
          <w:kern w:val="0"/>
          <w:szCs w:val="21"/>
          <w:lang w:bidi="ar"/>
        </w:rPr>
        <w:t>、市场调查情况及报价承诺函</w:t>
      </w:r>
    </w:p>
    <w:tbl>
      <w:tblPr>
        <w:tblStyle w:val="5"/>
        <w:tblW w:w="940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1"/>
        <w:gridCol w:w="34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9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市场调查情况及报价承诺函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1、设备名称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2、设备品牌及型号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3、设备标准配置及价格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4、设备可选配置及价格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5、功能及主要技术参数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6、设备是否使用耗材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(含试剂，下同）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，如使用请填写以下项目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6.1、耗材是否开放及使用寿命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6.2、耗材名称及价格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6.3、耗材每人使用情况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7、保修期结束后购买保修价格给出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7.1、设备全部保修价格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7.2、设备技术保修价格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8、设备常用配件及价格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9、设备对场地是否有要求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10、设备到货时间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11、设备培训及学术支持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12、设备保修期限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13、设备分项报价及总价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14、参与调研单位全称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15、是否属于节能产品政府采购目录清单内产品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16、是否属于环保标志产品政府采购目录清单内产品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ascii="Calibri" w:hAnsi="Calibr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15、代理人签字：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      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代理人联系方式：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                     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Calibri" w:hAnsi="Calibr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16、公司法人姓名：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      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法人联系方式：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tbl>
      <w:tblPr>
        <w:tblStyle w:val="5"/>
        <w:tblW w:w="95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182"/>
        <w:gridCol w:w="1113"/>
        <w:gridCol w:w="928"/>
        <w:gridCol w:w="1179"/>
        <w:gridCol w:w="1000"/>
        <w:gridCol w:w="969"/>
        <w:gridCol w:w="936"/>
        <w:gridCol w:w="1248"/>
        <w:gridCol w:w="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93" w:hRule="atLeast"/>
        </w:trPr>
        <w:tc>
          <w:tcPr>
            <w:tcW w:w="95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市场调查登记表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设备报价（万元）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保修期（年）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配套耗材、试剂价格（元/人份）（如有）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66C5"/>
    <w:rsid w:val="00C1546A"/>
    <w:rsid w:val="00DF3F9B"/>
    <w:rsid w:val="00E466F1"/>
    <w:rsid w:val="011022C2"/>
    <w:rsid w:val="020E5AB3"/>
    <w:rsid w:val="02377A8B"/>
    <w:rsid w:val="02FD5478"/>
    <w:rsid w:val="03980830"/>
    <w:rsid w:val="03D06AD5"/>
    <w:rsid w:val="044265F6"/>
    <w:rsid w:val="048539B5"/>
    <w:rsid w:val="04893714"/>
    <w:rsid w:val="04CF6B92"/>
    <w:rsid w:val="05034877"/>
    <w:rsid w:val="05177BEA"/>
    <w:rsid w:val="05AF509D"/>
    <w:rsid w:val="05B72198"/>
    <w:rsid w:val="060A045F"/>
    <w:rsid w:val="066E2EDD"/>
    <w:rsid w:val="070F2BA7"/>
    <w:rsid w:val="073152A1"/>
    <w:rsid w:val="07BE46C1"/>
    <w:rsid w:val="07F11984"/>
    <w:rsid w:val="087D5D43"/>
    <w:rsid w:val="090D3BB6"/>
    <w:rsid w:val="09E468AF"/>
    <w:rsid w:val="0A640A4E"/>
    <w:rsid w:val="0A8134D3"/>
    <w:rsid w:val="0AFD769E"/>
    <w:rsid w:val="0BC7182E"/>
    <w:rsid w:val="0BEC18A4"/>
    <w:rsid w:val="0CAE60F1"/>
    <w:rsid w:val="0D1E5DBF"/>
    <w:rsid w:val="0D446F6C"/>
    <w:rsid w:val="0D485750"/>
    <w:rsid w:val="0DCC0018"/>
    <w:rsid w:val="0E734612"/>
    <w:rsid w:val="0ECA186D"/>
    <w:rsid w:val="0F2B0712"/>
    <w:rsid w:val="0F6D3FEA"/>
    <w:rsid w:val="0F8C75F6"/>
    <w:rsid w:val="106F663C"/>
    <w:rsid w:val="10AF693E"/>
    <w:rsid w:val="10CB0AC5"/>
    <w:rsid w:val="117D2AA2"/>
    <w:rsid w:val="12F369B3"/>
    <w:rsid w:val="133500DB"/>
    <w:rsid w:val="13E62E0E"/>
    <w:rsid w:val="13FC5994"/>
    <w:rsid w:val="14972291"/>
    <w:rsid w:val="14FE4D23"/>
    <w:rsid w:val="166F5FD9"/>
    <w:rsid w:val="194E77E6"/>
    <w:rsid w:val="19795E13"/>
    <w:rsid w:val="199633CA"/>
    <w:rsid w:val="19DB1BBA"/>
    <w:rsid w:val="1A132569"/>
    <w:rsid w:val="1A2E05BF"/>
    <w:rsid w:val="1A321FCF"/>
    <w:rsid w:val="1B073F38"/>
    <w:rsid w:val="1B4230BA"/>
    <w:rsid w:val="1B5A5190"/>
    <w:rsid w:val="1C596788"/>
    <w:rsid w:val="1C716081"/>
    <w:rsid w:val="1CED508F"/>
    <w:rsid w:val="1D255054"/>
    <w:rsid w:val="1D49093D"/>
    <w:rsid w:val="1DA207F4"/>
    <w:rsid w:val="1EA53D8F"/>
    <w:rsid w:val="1F0D2C32"/>
    <w:rsid w:val="1F650FE0"/>
    <w:rsid w:val="1F81566F"/>
    <w:rsid w:val="20586931"/>
    <w:rsid w:val="206E5BAC"/>
    <w:rsid w:val="20754B13"/>
    <w:rsid w:val="207C43C8"/>
    <w:rsid w:val="20937FA8"/>
    <w:rsid w:val="21113601"/>
    <w:rsid w:val="21EB47F1"/>
    <w:rsid w:val="222E5E71"/>
    <w:rsid w:val="22324953"/>
    <w:rsid w:val="22475059"/>
    <w:rsid w:val="241C21AD"/>
    <w:rsid w:val="243115C0"/>
    <w:rsid w:val="24473F6F"/>
    <w:rsid w:val="248818E5"/>
    <w:rsid w:val="24BF7CF0"/>
    <w:rsid w:val="25006F67"/>
    <w:rsid w:val="250B695F"/>
    <w:rsid w:val="256D6FEF"/>
    <w:rsid w:val="25A92F33"/>
    <w:rsid w:val="27D20114"/>
    <w:rsid w:val="283168A0"/>
    <w:rsid w:val="28E42406"/>
    <w:rsid w:val="2964167A"/>
    <w:rsid w:val="29860D3B"/>
    <w:rsid w:val="2B163CF3"/>
    <w:rsid w:val="2B186944"/>
    <w:rsid w:val="2B2A2016"/>
    <w:rsid w:val="2B4B1F69"/>
    <w:rsid w:val="2BED3BC2"/>
    <w:rsid w:val="2BF17615"/>
    <w:rsid w:val="2DF9121D"/>
    <w:rsid w:val="2E127DF7"/>
    <w:rsid w:val="2E241716"/>
    <w:rsid w:val="2E815183"/>
    <w:rsid w:val="2EDC2025"/>
    <w:rsid w:val="2F632556"/>
    <w:rsid w:val="2F6C790C"/>
    <w:rsid w:val="2F761779"/>
    <w:rsid w:val="30716600"/>
    <w:rsid w:val="30902A44"/>
    <w:rsid w:val="30BB2CF3"/>
    <w:rsid w:val="31FA4FE7"/>
    <w:rsid w:val="32FF5F73"/>
    <w:rsid w:val="33063E3D"/>
    <w:rsid w:val="334B0F78"/>
    <w:rsid w:val="335D5C9D"/>
    <w:rsid w:val="339B5448"/>
    <w:rsid w:val="33D14E77"/>
    <w:rsid w:val="341D2734"/>
    <w:rsid w:val="345402B7"/>
    <w:rsid w:val="357431E8"/>
    <w:rsid w:val="35A2774F"/>
    <w:rsid w:val="36271116"/>
    <w:rsid w:val="37FD22F4"/>
    <w:rsid w:val="382415EB"/>
    <w:rsid w:val="38402C10"/>
    <w:rsid w:val="38723F21"/>
    <w:rsid w:val="387E1311"/>
    <w:rsid w:val="395643F8"/>
    <w:rsid w:val="3A1F307E"/>
    <w:rsid w:val="3A2B150D"/>
    <w:rsid w:val="3A452EB4"/>
    <w:rsid w:val="3A7B2275"/>
    <w:rsid w:val="3B2736A6"/>
    <w:rsid w:val="3C5917F0"/>
    <w:rsid w:val="3C94292E"/>
    <w:rsid w:val="3CA61FB9"/>
    <w:rsid w:val="3CB83AF4"/>
    <w:rsid w:val="3D4B161A"/>
    <w:rsid w:val="3F620462"/>
    <w:rsid w:val="40035E56"/>
    <w:rsid w:val="401C683E"/>
    <w:rsid w:val="40872CDE"/>
    <w:rsid w:val="40A76C73"/>
    <w:rsid w:val="40E06852"/>
    <w:rsid w:val="41647F83"/>
    <w:rsid w:val="41C86F0A"/>
    <w:rsid w:val="41F511C1"/>
    <w:rsid w:val="41F63E9B"/>
    <w:rsid w:val="42A07C6C"/>
    <w:rsid w:val="444C5A76"/>
    <w:rsid w:val="44A00F8C"/>
    <w:rsid w:val="45645246"/>
    <w:rsid w:val="468D5BBF"/>
    <w:rsid w:val="46EB3558"/>
    <w:rsid w:val="476A7453"/>
    <w:rsid w:val="47FB7D36"/>
    <w:rsid w:val="48B2236F"/>
    <w:rsid w:val="48F82FA5"/>
    <w:rsid w:val="495A5688"/>
    <w:rsid w:val="497C354B"/>
    <w:rsid w:val="49861D18"/>
    <w:rsid w:val="49A61500"/>
    <w:rsid w:val="49D62AAF"/>
    <w:rsid w:val="49F06586"/>
    <w:rsid w:val="4A8161F6"/>
    <w:rsid w:val="4B795B4E"/>
    <w:rsid w:val="4BB05647"/>
    <w:rsid w:val="4C205189"/>
    <w:rsid w:val="4C274F87"/>
    <w:rsid w:val="4C6E5B74"/>
    <w:rsid w:val="4C720D80"/>
    <w:rsid w:val="4C8D0FA6"/>
    <w:rsid w:val="4DAF0F42"/>
    <w:rsid w:val="4DE951AA"/>
    <w:rsid w:val="4E223F0A"/>
    <w:rsid w:val="4EED5E49"/>
    <w:rsid w:val="4F477C74"/>
    <w:rsid w:val="4F6126A8"/>
    <w:rsid w:val="4F9332E1"/>
    <w:rsid w:val="51116E75"/>
    <w:rsid w:val="511B54ED"/>
    <w:rsid w:val="516E4A56"/>
    <w:rsid w:val="51BC38C1"/>
    <w:rsid w:val="51EA5F55"/>
    <w:rsid w:val="51EC52D1"/>
    <w:rsid w:val="520802CF"/>
    <w:rsid w:val="520F1EB8"/>
    <w:rsid w:val="529D258C"/>
    <w:rsid w:val="52CF7644"/>
    <w:rsid w:val="533A5D79"/>
    <w:rsid w:val="537E7348"/>
    <w:rsid w:val="53D81E50"/>
    <w:rsid w:val="54FD321B"/>
    <w:rsid w:val="55502B43"/>
    <w:rsid w:val="56016326"/>
    <w:rsid w:val="56796883"/>
    <w:rsid w:val="571F7761"/>
    <w:rsid w:val="57AA4F7E"/>
    <w:rsid w:val="57C94D9C"/>
    <w:rsid w:val="57D738ED"/>
    <w:rsid w:val="57F721CE"/>
    <w:rsid w:val="582064B6"/>
    <w:rsid w:val="592C6C39"/>
    <w:rsid w:val="598205EE"/>
    <w:rsid w:val="599C4820"/>
    <w:rsid w:val="59E7314B"/>
    <w:rsid w:val="5A262DDB"/>
    <w:rsid w:val="5A362441"/>
    <w:rsid w:val="5ADB6B15"/>
    <w:rsid w:val="5B29564D"/>
    <w:rsid w:val="5B514C64"/>
    <w:rsid w:val="5B627579"/>
    <w:rsid w:val="5B8E3328"/>
    <w:rsid w:val="5CC87ED2"/>
    <w:rsid w:val="5D051D6D"/>
    <w:rsid w:val="5D656D7A"/>
    <w:rsid w:val="5D673308"/>
    <w:rsid w:val="5DAD4778"/>
    <w:rsid w:val="5E6C0C4E"/>
    <w:rsid w:val="5F874FAD"/>
    <w:rsid w:val="5F8B7182"/>
    <w:rsid w:val="5FBD4AC8"/>
    <w:rsid w:val="5FD65B1D"/>
    <w:rsid w:val="60151013"/>
    <w:rsid w:val="606C4A04"/>
    <w:rsid w:val="6092467A"/>
    <w:rsid w:val="60F869A9"/>
    <w:rsid w:val="6134122A"/>
    <w:rsid w:val="61734CF0"/>
    <w:rsid w:val="620B1F2A"/>
    <w:rsid w:val="637333FE"/>
    <w:rsid w:val="63A82837"/>
    <w:rsid w:val="63AC4121"/>
    <w:rsid w:val="63AC48F7"/>
    <w:rsid w:val="63C94F43"/>
    <w:rsid w:val="63CE5048"/>
    <w:rsid w:val="64617ADA"/>
    <w:rsid w:val="64C13596"/>
    <w:rsid w:val="64FA4928"/>
    <w:rsid w:val="64FC17A9"/>
    <w:rsid w:val="6539230E"/>
    <w:rsid w:val="65580F68"/>
    <w:rsid w:val="66362A25"/>
    <w:rsid w:val="664F126A"/>
    <w:rsid w:val="66A16A0A"/>
    <w:rsid w:val="66E7173D"/>
    <w:rsid w:val="66F6625C"/>
    <w:rsid w:val="67324F22"/>
    <w:rsid w:val="67D63D41"/>
    <w:rsid w:val="67FA7AEF"/>
    <w:rsid w:val="6A20115D"/>
    <w:rsid w:val="6A8E24C2"/>
    <w:rsid w:val="6B0069F9"/>
    <w:rsid w:val="6C1726D2"/>
    <w:rsid w:val="6C255DED"/>
    <w:rsid w:val="6CC85A33"/>
    <w:rsid w:val="6D2B331A"/>
    <w:rsid w:val="6DC733F6"/>
    <w:rsid w:val="6E031859"/>
    <w:rsid w:val="6E2672DE"/>
    <w:rsid w:val="6E597DE0"/>
    <w:rsid w:val="6EB26B89"/>
    <w:rsid w:val="6F5061FC"/>
    <w:rsid w:val="6F634C78"/>
    <w:rsid w:val="6FC5260B"/>
    <w:rsid w:val="715C62C4"/>
    <w:rsid w:val="71C94457"/>
    <w:rsid w:val="7200153F"/>
    <w:rsid w:val="721925C1"/>
    <w:rsid w:val="72B4668D"/>
    <w:rsid w:val="72BF6DBE"/>
    <w:rsid w:val="73612BD7"/>
    <w:rsid w:val="73FE0EE9"/>
    <w:rsid w:val="741514D4"/>
    <w:rsid w:val="74203E13"/>
    <w:rsid w:val="75A748C6"/>
    <w:rsid w:val="75EE10E7"/>
    <w:rsid w:val="767922FA"/>
    <w:rsid w:val="76F32FE6"/>
    <w:rsid w:val="76F52F09"/>
    <w:rsid w:val="779B0AFA"/>
    <w:rsid w:val="79BB4ECB"/>
    <w:rsid w:val="79DF07C7"/>
    <w:rsid w:val="79EA3C05"/>
    <w:rsid w:val="7AD413E1"/>
    <w:rsid w:val="7AD958F8"/>
    <w:rsid w:val="7B1D1E0B"/>
    <w:rsid w:val="7B7734C8"/>
    <w:rsid w:val="7B90548A"/>
    <w:rsid w:val="7BFF1730"/>
    <w:rsid w:val="7C0F23A5"/>
    <w:rsid w:val="7C6B4CF8"/>
    <w:rsid w:val="7C890B49"/>
    <w:rsid w:val="7C9F7162"/>
    <w:rsid w:val="7D9B6C1E"/>
    <w:rsid w:val="7EF1260A"/>
    <w:rsid w:val="7F9C3828"/>
    <w:rsid w:val="7FE6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next w:val="1"/>
    <w:qFormat/>
    <w:uiPriority w:val="0"/>
    <w:pPr>
      <w:widowControl/>
      <w:spacing w:line="440" w:lineRule="exact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2022-05-07T01:54:00Z</dcterms:created>
  <dc:creator>罗琰</dc:creator>
  <cp:lastModifiedBy>罗琰</cp:lastModifiedBy>
  <dcterms:modified xsi:type="dcterms:W3CDTF">2023-03-09T12:01:38Z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D00B914565154EDB9BA96E0C457C78AA</vt:lpwstr>
  </property>
</Properties>
</file>