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手术室2</w:t>
      </w:r>
      <w:r>
        <w:rPr>
          <w:sz w:val="24"/>
        </w:rPr>
        <w:t>0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年腔镜器械配置清单</w:t>
      </w:r>
    </w:p>
    <w:tbl>
      <w:tblPr>
        <w:tblStyle w:val="4"/>
        <w:tblpPr w:leftFromText="180" w:rightFromText="180" w:vertAnchor="page" w:horzAnchor="page" w:tblpX="792" w:tblpY="940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2503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  <w:t>名称</w:t>
            </w:r>
          </w:p>
        </w:tc>
        <w:tc>
          <w:tcPr>
            <w:tcW w:w="25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  <w:t>规格</w:t>
            </w:r>
          </w:p>
        </w:tc>
        <w:tc>
          <w:tcPr>
            <w:tcW w:w="5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弯分离钳（手柄及内芯）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直角分离钳（手柄及内芯）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  90°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70°分离钳（手柄及内芯）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  70°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无损伤钳（手柄及内芯）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胆囊抓钳（手柄及内芯）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阑尾抓钳（手柄及内芯）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中空细齿肠钳（手柄及内芯）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输卵管抓钳（手柄及内芯）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粗齿抓钳（手柄及内芯）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双动直剪刀（手柄及内芯）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双动弯剪刀（手柄及内芯）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手柄及内芯可匹配康基器械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V型持针器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取石钳（大柄）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推结器（金属头）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推结器（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塑料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头）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钛夹钳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大型抓紧钳（大柄、下卡式）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施夹器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Φ10x330mm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可拆换吸引器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电凝钩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2.8mmx330mm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弯电凝钩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2.8mmx330mm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电凝棒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2.8mmx330mm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切除刀管（碎宫器）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15x330mm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扩张器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10-15mm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肌瘤钻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5mmx420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冲洗器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冲洗器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一柄四管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举宫器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导光束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4mmx1800mm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转换器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10-15mm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大抓钳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5mmx420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引导棒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10mmx370mm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磁性片阀式穿刺器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5mmx100mm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磁性片阀式穿刺器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10mmx100mm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磁性片阀式穿刺器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12mmx100mm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穿刺器（金属螺纹）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5.5mm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穿刺器（金属螺纹）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8.5mm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穿刺器（金属螺纹）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10.5mm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穿刺器（金属螺纹）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12.5mm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穿刺套管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15mmx95mm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胆管穿刺针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胆管穿刺针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可吸收夹钳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10mmx330mm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经皮肾镜硬性异物钳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1.6mmx450mm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经皮肾镜硬性活检物钳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1.6mmx450mm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输尿管肾镜硬性异物钳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1.6mmx600mm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输尿管肾镜硬性活检物钳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1.6mmx600mm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膀胱镜活检钳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2.2mmx400mm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单极电凝线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长度3000mm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双极电凝线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长度3000mm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*妇科双极电凝钳（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*普外双极电凝钳（手柄及内芯）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胆道镜抓取钳（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手柄及内芯）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10x330mm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*0°腹腔内窥镜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10x330mm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0°腹腔内窥镜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30°腹腔内窥镜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10x330mm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0°腹腔内窥镜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5x330mm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气腹管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冲水管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冲水膜片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直径2.2mm厚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封帽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妇科活检钳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1.8mmx400mm</w:t>
            </w:r>
          </w:p>
        </w:tc>
        <w:tc>
          <w:tcPr>
            <w:tcW w:w="5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妇科异物钳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1.8mmx400mm</w:t>
            </w:r>
          </w:p>
        </w:tc>
        <w:tc>
          <w:tcPr>
            <w:tcW w:w="5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妇科活检剪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1.8mmx400mm</w:t>
            </w:r>
          </w:p>
        </w:tc>
        <w:tc>
          <w:tcPr>
            <w:tcW w:w="5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气腹针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2.2x120mm</w:t>
            </w:r>
          </w:p>
        </w:tc>
        <w:tc>
          <w:tcPr>
            <w:tcW w:w="5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冲洗器（艾力克式）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5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冲洗器接头（带皮管）</w:t>
            </w:r>
          </w:p>
        </w:tc>
        <w:tc>
          <w:tcPr>
            <w:tcW w:w="2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50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eastAsia="宋体" w:cs="宋体"/>
          <w:sz w:val="15"/>
          <w:szCs w:val="15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备注：1.以上产品为本次申购的常规腔镜器械清单，采购器械不局限于以上产品，可包含其它专业腔镜手术器械，供外科手术医生选择使用。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50" w:firstLineChars="300"/>
        <w:textAlignment w:val="auto"/>
        <w:rPr>
          <w:rFonts w:hint="eastAsia" w:ascii="宋体" w:hAnsi="宋体" w:eastAsia="宋体" w:cs="宋体"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2.带*的产品，请提供试用产品。</w:t>
      </w:r>
    </w:p>
    <w:p>
      <w:pPr>
        <w:spacing w:line="200" w:lineRule="exact"/>
        <w:rPr>
          <w:rFonts w:hint="eastAsia" w:ascii="宋体" w:hAnsi="宋体" w:eastAsia="宋体" w:cs="宋体"/>
          <w:sz w:val="15"/>
          <w:szCs w:val="15"/>
        </w:rPr>
      </w:pPr>
    </w:p>
    <w:bookmarkEnd w:id="0"/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34E73"/>
    <w:rsid w:val="057E3901"/>
    <w:rsid w:val="08FD35A6"/>
    <w:rsid w:val="09B84246"/>
    <w:rsid w:val="0B3856D4"/>
    <w:rsid w:val="0EBA2C14"/>
    <w:rsid w:val="155F2438"/>
    <w:rsid w:val="163F0B2D"/>
    <w:rsid w:val="17EA1281"/>
    <w:rsid w:val="18B40560"/>
    <w:rsid w:val="1A415D66"/>
    <w:rsid w:val="1AF62D1B"/>
    <w:rsid w:val="1B1934EF"/>
    <w:rsid w:val="1B896947"/>
    <w:rsid w:val="1CD769C6"/>
    <w:rsid w:val="1EC51181"/>
    <w:rsid w:val="1F2542BB"/>
    <w:rsid w:val="1F2A7912"/>
    <w:rsid w:val="20FA2F35"/>
    <w:rsid w:val="2205739C"/>
    <w:rsid w:val="22F3123B"/>
    <w:rsid w:val="23753175"/>
    <w:rsid w:val="26AA4EBD"/>
    <w:rsid w:val="29110CAB"/>
    <w:rsid w:val="2A501904"/>
    <w:rsid w:val="2AB0074F"/>
    <w:rsid w:val="2DE34E73"/>
    <w:rsid w:val="30411B7D"/>
    <w:rsid w:val="327A04D4"/>
    <w:rsid w:val="331F2D9C"/>
    <w:rsid w:val="3522555A"/>
    <w:rsid w:val="383E670F"/>
    <w:rsid w:val="389C32D7"/>
    <w:rsid w:val="39715D1B"/>
    <w:rsid w:val="3E670D00"/>
    <w:rsid w:val="3F631BD8"/>
    <w:rsid w:val="3F704885"/>
    <w:rsid w:val="42F1265E"/>
    <w:rsid w:val="473D07C3"/>
    <w:rsid w:val="49760A3B"/>
    <w:rsid w:val="4E3E361D"/>
    <w:rsid w:val="4E8D2E52"/>
    <w:rsid w:val="521104DD"/>
    <w:rsid w:val="53D32FC7"/>
    <w:rsid w:val="571826B0"/>
    <w:rsid w:val="5A7B1FF8"/>
    <w:rsid w:val="5AD43739"/>
    <w:rsid w:val="5B351EFB"/>
    <w:rsid w:val="5B7B0AF4"/>
    <w:rsid w:val="5F4A7EB1"/>
    <w:rsid w:val="60145C8B"/>
    <w:rsid w:val="627A7449"/>
    <w:rsid w:val="64CA5522"/>
    <w:rsid w:val="657F0752"/>
    <w:rsid w:val="674A49BE"/>
    <w:rsid w:val="696D1C53"/>
    <w:rsid w:val="697327D8"/>
    <w:rsid w:val="6BB05847"/>
    <w:rsid w:val="71CD0988"/>
    <w:rsid w:val="74EF734D"/>
    <w:rsid w:val="775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2021-07-08T06:11:00Z</dcterms:created>
  <dc:creator>王宏</dc:creator>
  <cp:lastModifiedBy>朱勇</cp:lastModifiedBy>
  <dcterms:modified xsi:type="dcterms:W3CDTF">2021-07-09T08:44:42Z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0E526900E9DC480C841EC8A9351A13A7</vt:lpwstr>
  </property>
</Properties>
</file>