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D7" w:rsidRPr="007E24A1" w:rsidRDefault="007E24A1" w:rsidP="007E24A1">
      <w:pPr>
        <w:jc w:val="center"/>
        <w:rPr>
          <w:b/>
          <w:sz w:val="36"/>
          <w:szCs w:val="36"/>
        </w:rPr>
      </w:pPr>
      <w:r w:rsidRPr="007E24A1">
        <w:rPr>
          <w:rFonts w:hint="eastAsia"/>
          <w:b/>
          <w:sz w:val="36"/>
          <w:szCs w:val="36"/>
        </w:rPr>
        <w:t>绵阳市慢性粒细胞白血病和胃肠间质瘤患者诊断情况及使用酪氨酸激酶抑制剂备案申请表</w:t>
      </w:r>
    </w:p>
    <w:tbl>
      <w:tblPr>
        <w:tblStyle w:val="a3"/>
        <w:tblW w:w="5000" w:type="pct"/>
        <w:tblLook w:val="04A0"/>
      </w:tblPr>
      <w:tblGrid>
        <w:gridCol w:w="852"/>
        <w:gridCol w:w="126"/>
        <w:gridCol w:w="1681"/>
        <w:gridCol w:w="143"/>
        <w:gridCol w:w="702"/>
        <w:gridCol w:w="632"/>
        <w:gridCol w:w="503"/>
        <w:gridCol w:w="854"/>
        <w:gridCol w:w="251"/>
        <w:gridCol w:w="2778"/>
      </w:tblGrid>
      <w:tr w:rsidR="0047120C" w:rsidRPr="007E24A1" w:rsidTr="0047120C">
        <w:tc>
          <w:tcPr>
            <w:tcW w:w="574" w:type="pct"/>
            <w:gridSpan w:val="2"/>
          </w:tcPr>
          <w:p w:rsidR="007E24A1" w:rsidRPr="007E24A1" w:rsidRDefault="007E24A1" w:rsidP="007E24A1">
            <w:pPr>
              <w:jc w:val="center"/>
              <w:rPr>
                <w:b/>
                <w:sz w:val="28"/>
                <w:szCs w:val="28"/>
              </w:rPr>
            </w:pPr>
            <w:r w:rsidRPr="007E24A1">
              <w:rPr>
                <w:rFonts w:hint="eastAsia"/>
                <w:b/>
                <w:sz w:val="28"/>
                <w:szCs w:val="28"/>
              </w:rPr>
              <w:t>姓名</w:t>
            </w:r>
          </w:p>
        </w:tc>
        <w:tc>
          <w:tcPr>
            <w:tcW w:w="986" w:type="pct"/>
          </w:tcPr>
          <w:p w:rsidR="007E24A1" w:rsidRPr="007E24A1" w:rsidRDefault="007E24A1" w:rsidP="007E24A1">
            <w:pPr>
              <w:jc w:val="center"/>
              <w:rPr>
                <w:b/>
                <w:sz w:val="28"/>
                <w:szCs w:val="28"/>
              </w:rPr>
            </w:pPr>
          </w:p>
        </w:tc>
        <w:tc>
          <w:tcPr>
            <w:tcW w:w="496" w:type="pct"/>
            <w:gridSpan w:val="2"/>
          </w:tcPr>
          <w:p w:rsidR="007E24A1" w:rsidRPr="007E24A1" w:rsidRDefault="007E24A1" w:rsidP="007E24A1">
            <w:pPr>
              <w:jc w:val="center"/>
              <w:rPr>
                <w:b/>
                <w:sz w:val="28"/>
                <w:szCs w:val="28"/>
              </w:rPr>
            </w:pPr>
            <w:r w:rsidRPr="007E24A1">
              <w:rPr>
                <w:rFonts w:hint="eastAsia"/>
                <w:b/>
                <w:sz w:val="28"/>
                <w:szCs w:val="28"/>
              </w:rPr>
              <w:t>性别</w:t>
            </w:r>
          </w:p>
        </w:tc>
        <w:tc>
          <w:tcPr>
            <w:tcW w:w="370" w:type="pct"/>
          </w:tcPr>
          <w:p w:rsidR="007E24A1" w:rsidRPr="007E24A1" w:rsidRDefault="007E24A1" w:rsidP="007E24A1">
            <w:pPr>
              <w:jc w:val="center"/>
              <w:rPr>
                <w:b/>
                <w:sz w:val="28"/>
                <w:szCs w:val="28"/>
              </w:rPr>
            </w:pPr>
          </w:p>
        </w:tc>
        <w:tc>
          <w:tcPr>
            <w:tcW w:w="943" w:type="pct"/>
            <w:gridSpan w:val="3"/>
          </w:tcPr>
          <w:p w:rsidR="007E24A1" w:rsidRPr="007E24A1" w:rsidRDefault="007E24A1" w:rsidP="007E24A1">
            <w:pPr>
              <w:jc w:val="center"/>
              <w:rPr>
                <w:b/>
                <w:sz w:val="28"/>
                <w:szCs w:val="28"/>
              </w:rPr>
            </w:pPr>
            <w:r w:rsidRPr="007E24A1">
              <w:rPr>
                <w:rFonts w:hint="eastAsia"/>
                <w:b/>
                <w:sz w:val="28"/>
                <w:szCs w:val="28"/>
              </w:rPr>
              <w:t>身份证号</w:t>
            </w:r>
          </w:p>
        </w:tc>
        <w:tc>
          <w:tcPr>
            <w:tcW w:w="1630" w:type="pct"/>
          </w:tcPr>
          <w:p w:rsidR="007E24A1" w:rsidRPr="007E24A1" w:rsidRDefault="007E24A1" w:rsidP="007E24A1">
            <w:pPr>
              <w:jc w:val="center"/>
              <w:rPr>
                <w:b/>
                <w:sz w:val="28"/>
                <w:szCs w:val="28"/>
              </w:rPr>
            </w:pPr>
          </w:p>
        </w:tc>
      </w:tr>
      <w:tr w:rsidR="007E24A1" w:rsidRPr="007E24A1" w:rsidTr="0047120C">
        <w:tc>
          <w:tcPr>
            <w:tcW w:w="574" w:type="pct"/>
            <w:gridSpan w:val="2"/>
          </w:tcPr>
          <w:p w:rsidR="007E24A1" w:rsidRPr="007E24A1" w:rsidRDefault="007E24A1" w:rsidP="007E24A1">
            <w:pPr>
              <w:jc w:val="center"/>
              <w:rPr>
                <w:b/>
                <w:sz w:val="28"/>
                <w:szCs w:val="28"/>
              </w:rPr>
            </w:pPr>
            <w:r w:rsidRPr="007E24A1">
              <w:rPr>
                <w:rFonts w:hint="eastAsia"/>
                <w:b/>
                <w:sz w:val="28"/>
                <w:szCs w:val="28"/>
              </w:rPr>
              <w:t>单位</w:t>
            </w:r>
          </w:p>
        </w:tc>
        <w:tc>
          <w:tcPr>
            <w:tcW w:w="1853" w:type="pct"/>
            <w:gridSpan w:val="4"/>
          </w:tcPr>
          <w:p w:rsidR="007E24A1" w:rsidRPr="007E24A1" w:rsidRDefault="007E24A1" w:rsidP="007E24A1">
            <w:pPr>
              <w:jc w:val="center"/>
              <w:rPr>
                <w:b/>
                <w:sz w:val="28"/>
                <w:szCs w:val="28"/>
              </w:rPr>
            </w:pPr>
          </w:p>
        </w:tc>
        <w:tc>
          <w:tcPr>
            <w:tcW w:w="943" w:type="pct"/>
            <w:gridSpan w:val="3"/>
          </w:tcPr>
          <w:p w:rsidR="007E24A1" w:rsidRPr="007E24A1" w:rsidRDefault="007E24A1" w:rsidP="007E24A1">
            <w:pPr>
              <w:jc w:val="center"/>
              <w:rPr>
                <w:b/>
                <w:sz w:val="28"/>
                <w:szCs w:val="28"/>
              </w:rPr>
            </w:pPr>
            <w:r>
              <w:rPr>
                <w:rFonts w:hint="eastAsia"/>
                <w:b/>
                <w:sz w:val="28"/>
                <w:szCs w:val="28"/>
              </w:rPr>
              <w:t>参保地</w:t>
            </w:r>
          </w:p>
        </w:tc>
        <w:tc>
          <w:tcPr>
            <w:tcW w:w="1630" w:type="pct"/>
          </w:tcPr>
          <w:p w:rsidR="007E24A1" w:rsidRPr="007E24A1" w:rsidRDefault="007E24A1" w:rsidP="007E24A1">
            <w:pPr>
              <w:jc w:val="center"/>
              <w:rPr>
                <w:b/>
                <w:sz w:val="28"/>
                <w:szCs w:val="28"/>
              </w:rPr>
            </w:pPr>
          </w:p>
        </w:tc>
      </w:tr>
      <w:tr w:rsidR="007E24A1" w:rsidRPr="007E24A1" w:rsidTr="0047120C">
        <w:tc>
          <w:tcPr>
            <w:tcW w:w="574" w:type="pct"/>
            <w:gridSpan w:val="2"/>
          </w:tcPr>
          <w:p w:rsidR="007E24A1" w:rsidRPr="007E24A1" w:rsidRDefault="007E24A1" w:rsidP="007E24A1">
            <w:pPr>
              <w:jc w:val="center"/>
              <w:rPr>
                <w:b/>
                <w:sz w:val="28"/>
                <w:szCs w:val="28"/>
              </w:rPr>
            </w:pPr>
            <w:r>
              <w:rPr>
                <w:rFonts w:hint="eastAsia"/>
                <w:b/>
                <w:sz w:val="28"/>
                <w:szCs w:val="28"/>
              </w:rPr>
              <w:t>诊断</w:t>
            </w:r>
          </w:p>
        </w:tc>
        <w:tc>
          <w:tcPr>
            <w:tcW w:w="4426" w:type="pct"/>
            <w:gridSpan w:val="8"/>
          </w:tcPr>
          <w:p w:rsidR="007E24A1" w:rsidRPr="007E24A1" w:rsidRDefault="007E24A1" w:rsidP="007E24A1">
            <w:pPr>
              <w:jc w:val="center"/>
              <w:rPr>
                <w:b/>
                <w:sz w:val="28"/>
                <w:szCs w:val="28"/>
              </w:rPr>
            </w:pPr>
          </w:p>
        </w:tc>
      </w:tr>
      <w:tr w:rsidR="007E24A1" w:rsidRPr="007E24A1" w:rsidTr="0047120C">
        <w:trPr>
          <w:trHeight w:val="3707"/>
        </w:trPr>
        <w:tc>
          <w:tcPr>
            <w:tcW w:w="5000" w:type="pct"/>
            <w:gridSpan w:val="10"/>
          </w:tcPr>
          <w:p w:rsidR="007E24A1" w:rsidRPr="007E24A1" w:rsidRDefault="007E24A1" w:rsidP="007E24A1">
            <w:pPr>
              <w:jc w:val="left"/>
              <w:rPr>
                <w:b/>
                <w:sz w:val="28"/>
                <w:szCs w:val="28"/>
              </w:rPr>
            </w:pPr>
            <w:r>
              <w:rPr>
                <w:rFonts w:hint="eastAsia"/>
                <w:b/>
                <w:sz w:val="28"/>
                <w:szCs w:val="28"/>
              </w:rPr>
              <w:t>用药意见：</w:t>
            </w:r>
          </w:p>
        </w:tc>
      </w:tr>
      <w:tr w:rsidR="007E24A1" w:rsidRPr="007E24A1" w:rsidTr="0047120C">
        <w:tc>
          <w:tcPr>
            <w:tcW w:w="5000" w:type="pct"/>
            <w:gridSpan w:val="10"/>
          </w:tcPr>
          <w:p w:rsidR="007E24A1" w:rsidRPr="007E24A1" w:rsidRDefault="007E24A1" w:rsidP="007E24A1">
            <w:pPr>
              <w:jc w:val="left"/>
              <w:rPr>
                <w:b/>
                <w:sz w:val="28"/>
                <w:szCs w:val="28"/>
              </w:rPr>
            </w:pPr>
            <w:r>
              <w:rPr>
                <w:rFonts w:hint="eastAsia"/>
                <w:b/>
                <w:sz w:val="28"/>
                <w:szCs w:val="28"/>
              </w:rPr>
              <w:t>诊断医师：</w:t>
            </w:r>
          </w:p>
        </w:tc>
      </w:tr>
      <w:tr w:rsidR="007E24A1" w:rsidRPr="007E24A1" w:rsidTr="0047120C">
        <w:trPr>
          <w:trHeight w:val="914"/>
        </w:trPr>
        <w:tc>
          <w:tcPr>
            <w:tcW w:w="500" w:type="pct"/>
            <w:vAlign w:val="center"/>
          </w:tcPr>
          <w:p w:rsidR="007E24A1" w:rsidRPr="007E24A1" w:rsidRDefault="007E24A1" w:rsidP="007E24A1">
            <w:pPr>
              <w:jc w:val="center"/>
              <w:rPr>
                <w:b/>
                <w:sz w:val="28"/>
                <w:szCs w:val="28"/>
              </w:rPr>
            </w:pPr>
            <w:r w:rsidRPr="007E24A1">
              <w:rPr>
                <w:rFonts w:hint="eastAsia"/>
                <w:b/>
                <w:sz w:val="28"/>
                <w:szCs w:val="28"/>
              </w:rPr>
              <w:t>治疗机构</w:t>
            </w:r>
          </w:p>
        </w:tc>
        <w:tc>
          <w:tcPr>
            <w:tcW w:w="2222" w:type="pct"/>
            <w:gridSpan w:val="6"/>
            <w:vAlign w:val="center"/>
          </w:tcPr>
          <w:p w:rsidR="007E24A1" w:rsidRPr="007E24A1" w:rsidRDefault="007E24A1" w:rsidP="007E24A1">
            <w:pPr>
              <w:jc w:val="center"/>
              <w:rPr>
                <w:b/>
                <w:sz w:val="28"/>
                <w:szCs w:val="28"/>
              </w:rPr>
            </w:pPr>
          </w:p>
        </w:tc>
        <w:tc>
          <w:tcPr>
            <w:tcW w:w="500" w:type="pct"/>
            <w:vAlign w:val="center"/>
          </w:tcPr>
          <w:p w:rsidR="007E24A1" w:rsidRPr="007E24A1" w:rsidRDefault="007E24A1" w:rsidP="007E24A1">
            <w:pPr>
              <w:jc w:val="center"/>
              <w:rPr>
                <w:b/>
                <w:sz w:val="28"/>
                <w:szCs w:val="28"/>
              </w:rPr>
            </w:pPr>
            <w:r>
              <w:rPr>
                <w:rFonts w:hint="eastAsia"/>
                <w:b/>
                <w:sz w:val="28"/>
                <w:szCs w:val="28"/>
              </w:rPr>
              <w:t>患者签字</w:t>
            </w:r>
          </w:p>
        </w:tc>
        <w:tc>
          <w:tcPr>
            <w:tcW w:w="1777" w:type="pct"/>
            <w:gridSpan w:val="2"/>
          </w:tcPr>
          <w:p w:rsidR="007E24A1" w:rsidRPr="007E24A1" w:rsidRDefault="007E24A1" w:rsidP="007E24A1">
            <w:pPr>
              <w:jc w:val="center"/>
              <w:rPr>
                <w:b/>
                <w:sz w:val="28"/>
                <w:szCs w:val="28"/>
              </w:rPr>
            </w:pPr>
          </w:p>
        </w:tc>
      </w:tr>
      <w:tr w:rsidR="0047120C" w:rsidRPr="007E24A1" w:rsidTr="0047120C">
        <w:trPr>
          <w:trHeight w:val="3550"/>
        </w:trPr>
        <w:tc>
          <w:tcPr>
            <w:tcW w:w="1644" w:type="pct"/>
            <w:gridSpan w:val="4"/>
          </w:tcPr>
          <w:p w:rsidR="0047120C" w:rsidRDefault="0047120C" w:rsidP="0047120C">
            <w:pPr>
              <w:jc w:val="left"/>
              <w:rPr>
                <w:b/>
                <w:sz w:val="28"/>
                <w:szCs w:val="28"/>
              </w:rPr>
            </w:pPr>
            <w:r>
              <w:rPr>
                <w:rFonts w:hint="eastAsia"/>
                <w:b/>
                <w:sz w:val="28"/>
                <w:szCs w:val="28"/>
              </w:rPr>
              <w:t>诊断医疗机构医务科意见：</w:t>
            </w:r>
          </w:p>
          <w:p w:rsidR="0047120C" w:rsidRDefault="0047120C" w:rsidP="0047120C">
            <w:pPr>
              <w:jc w:val="left"/>
              <w:rPr>
                <w:b/>
                <w:sz w:val="28"/>
                <w:szCs w:val="28"/>
              </w:rPr>
            </w:pPr>
          </w:p>
          <w:p w:rsidR="0047120C" w:rsidRDefault="0047120C" w:rsidP="0047120C">
            <w:pPr>
              <w:jc w:val="left"/>
              <w:rPr>
                <w:b/>
                <w:sz w:val="28"/>
                <w:szCs w:val="28"/>
              </w:rPr>
            </w:pPr>
          </w:p>
          <w:p w:rsidR="0047120C" w:rsidRDefault="0047120C" w:rsidP="0047120C">
            <w:pPr>
              <w:jc w:val="right"/>
              <w:rPr>
                <w:b/>
                <w:sz w:val="28"/>
                <w:szCs w:val="28"/>
              </w:rPr>
            </w:pPr>
            <w:r>
              <w:rPr>
                <w:rFonts w:hint="eastAsia"/>
                <w:b/>
                <w:sz w:val="28"/>
                <w:szCs w:val="28"/>
              </w:rPr>
              <w:t>（签章）</w:t>
            </w:r>
          </w:p>
          <w:p w:rsidR="0047120C" w:rsidRPr="007E24A1" w:rsidRDefault="0047120C" w:rsidP="0047120C">
            <w:pPr>
              <w:wordWrap w:val="0"/>
              <w:jc w:val="right"/>
              <w:rPr>
                <w:b/>
                <w:sz w:val="28"/>
                <w:szCs w:val="28"/>
              </w:rPr>
            </w:pPr>
            <w:r>
              <w:rPr>
                <w:rFonts w:hint="eastAsia"/>
                <w:b/>
                <w:sz w:val="28"/>
                <w:szCs w:val="28"/>
              </w:rPr>
              <w:t>年</w:t>
            </w:r>
            <w:r>
              <w:rPr>
                <w:rFonts w:hint="eastAsia"/>
                <w:b/>
                <w:sz w:val="28"/>
                <w:szCs w:val="28"/>
              </w:rPr>
              <w:t xml:space="preserve">  </w:t>
            </w:r>
            <w:r>
              <w:rPr>
                <w:rFonts w:hint="eastAsia"/>
                <w:b/>
                <w:sz w:val="28"/>
                <w:szCs w:val="28"/>
              </w:rPr>
              <w:t>月</w:t>
            </w:r>
            <w:r>
              <w:rPr>
                <w:rFonts w:hint="eastAsia"/>
                <w:b/>
                <w:sz w:val="28"/>
                <w:szCs w:val="28"/>
              </w:rPr>
              <w:t xml:space="preserve">  </w:t>
            </w:r>
            <w:r>
              <w:rPr>
                <w:rFonts w:hint="eastAsia"/>
                <w:b/>
                <w:sz w:val="28"/>
                <w:szCs w:val="28"/>
              </w:rPr>
              <w:t>日</w:t>
            </w:r>
          </w:p>
        </w:tc>
        <w:tc>
          <w:tcPr>
            <w:tcW w:w="1579" w:type="pct"/>
            <w:gridSpan w:val="4"/>
          </w:tcPr>
          <w:p w:rsidR="0047120C" w:rsidRDefault="0047120C" w:rsidP="0047120C">
            <w:pPr>
              <w:jc w:val="left"/>
              <w:rPr>
                <w:b/>
                <w:sz w:val="28"/>
                <w:szCs w:val="28"/>
              </w:rPr>
            </w:pPr>
            <w:r>
              <w:rPr>
                <w:rFonts w:hint="eastAsia"/>
                <w:b/>
                <w:sz w:val="28"/>
                <w:szCs w:val="28"/>
              </w:rPr>
              <w:t>诊断医疗机构医保科意见</w:t>
            </w:r>
          </w:p>
          <w:p w:rsidR="0047120C" w:rsidRDefault="0047120C" w:rsidP="0047120C">
            <w:pPr>
              <w:jc w:val="left"/>
              <w:rPr>
                <w:b/>
                <w:sz w:val="28"/>
                <w:szCs w:val="28"/>
              </w:rPr>
            </w:pPr>
          </w:p>
          <w:p w:rsidR="0047120C" w:rsidRDefault="0047120C" w:rsidP="0047120C">
            <w:pPr>
              <w:jc w:val="left"/>
              <w:rPr>
                <w:b/>
                <w:sz w:val="28"/>
                <w:szCs w:val="28"/>
              </w:rPr>
            </w:pPr>
          </w:p>
          <w:p w:rsidR="0047120C" w:rsidRDefault="0047120C" w:rsidP="0047120C">
            <w:pPr>
              <w:jc w:val="right"/>
              <w:rPr>
                <w:b/>
                <w:sz w:val="28"/>
                <w:szCs w:val="28"/>
              </w:rPr>
            </w:pPr>
            <w:r>
              <w:rPr>
                <w:rFonts w:hint="eastAsia"/>
                <w:b/>
                <w:sz w:val="28"/>
                <w:szCs w:val="28"/>
              </w:rPr>
              <w:t>（签章）</w:t>
            </w:r>
          </w:p>
          <w:p w:rsidR="0047120C" w:rsidRPr="007E24A1" w:rsidRDefault="0047120C" w:rsidP="0047120C">
            <w:pPr>
              <w:jc w:val="right"/>
              <w:rPr>
                <w:b/>
                <w:sz w:val="28"/>
                <w:szCs w:val="28"/>
              </w:rPr>
            </w:pPr>
            <w:r>
              <w:rPr>
                <w:rFonts w:hint="eastAsia"/>
                <w:b/>
                <w:sz w:val="28"/>
                <w:szCs w:val="28"/>
              </w:rPr>
              <w:t>年</w:t>
            </w:r>
            <w:r>
              <w:rPr>
                <w:rFonts w:hint="eastAsia"/>
                <w:b/>
                <w:sz w:val="28"/>
                <w:szCs w:val="28"/>
              </w:rPr>
              <w:t xml:space="preserve">  </w:t>
            </w:r>
            <w:r>
              <w:rPr>
                <w:rFonts w:hint="eastAsia"/>
                <w:b/>
                <w:sz w:val="28"/>
                <w:szCs w:val="28"/>
              </w:rPr>
              <w:t>月</w:t>
            </w:r>
            <w:r>
              <w:rPr>
                <w:rFonts w:hint="eastAsia"/>
                <w:b/>
                <w:sz w:val="28"/>
                <w:szCs w:val="28"/>
              </w:rPr>
              <w:t xml:space="preserve">  </w:t>
            </w:r>
            <w:r>
              <w:rPr>
                <w:rFonts w:hint="eastAsia"/>
                <w:b/>
                <w:sz w:val="28"/>
                <w:szCs w:val="28"/>
              </w:rPr>
              <w:t>日</w:t>
            </w:r>
          </w:p>
        </w:tc>
        <w:tc>
          <w:tcPr>
            <w:tcW w:w="1777" w:type="pct"/>
            <w:gridSpan w:val="2"/>
          </w:tcPr>
          <w:p w:rsidR="0047120C" w:rsidRDefault="0047120C" w:rsidP="0047120C">
            <w:pPr>
              <w:jc w:val="left"/>
              <w:rPr>
                <w:b/>
                <w:sz w:val="28"/>
                <w:szCs w:val="28"/>
              </w:rPr>
            </w:pPr>
            <w:r>
              <w:rPr>
                <w:rFonts w:hint="eastAsia"/>
                <w:b/>
                <w:sz w:val="28"/>
                <w:szCs w:val="28"/>
              </w:rPr>
              <w:t>医保经办机构意见</w:t>
            </w:r>
          </w:p>
          <w:p w:rsidR="0047120C" w:rsidRDefault="0047120C" w:rsidP="0047120C">
            <w:pPr>
              <w:jc w:val="left"/>
              <w:rPr>
                <w:b/>
                <w:sz w:val="28"/>
                <w:szCs w:val="28"/>
              </w:rPr>
            </w:pPr>
          </w:p>
          <w:p w:rsidR="0047120C" w:rsidRDefault="0047120C" w:rsidP="0047120C">
            <w:pPr>
              <w:jc w:val="left"/>
              <w:rPr>
                <w:b/>
                <w:sz w:val="28"/>
                <w:szCs w:val="28"/>
              </w:rPr>
            </w:pPr>
          </w:p>
          <w:p w:rsidR="0047120C" w:rsidRDefault="0047120C" w:rsidP="0047120C">
            <w:pPr>
              <w:jc w:val="left"/>
              <w:rPr>
                <w:b/>
                <w:sz w:val="28"/>
                <w:szCs w:val="28"/>
              </w:rPr>
            </w:pPr>
          </w:p>
          <w:p w:rsidR="0047120C" w:rsidRDefault="0047120C" w:rsidP="0047120C">
            <w:pPr>
              <w:jc w:val="right"/>
              <w:rPr>
                <w:b/>
                <w:sz w:val="28"/>
                <w:szCs w:val="28"/>
              </w:rPr>
            </w:pPr>
            <w:r>
              <w:rPr>
                <w:rFonts w:hint="eastAsia"/>
                <w:b/>
                <w:sz w:val="28"/>
                <w:szCs w:val="28"/>
              </w:rPr>
              <w:t>（签章）</w:t>
            </w:r>
          </w:p>
          <w:p w:rsidR="0047120C" w:rsidRPr="0047120C" w:rsidRDefault="0047120C" w:rsidP="0047120C">
            <w:pPr>
              <w:jc w:val="right"/>
              <w:rPr>
                <w:b/>
                <w:sz w:val="28"/>
                <w:szCs w:val="28"/>
              </w:rPr>
            </w:pPr>
            <w:r>
              <w:rPr>
                <w:rFonts w:hint="eastAsia"/>
                <w:b/>
                <w:sz w:val="28"/>
                <w:szCs w:val="28"/>
              </w:rPr>
              <w:t>年</w:t>
            </w:r>
            <w:r>
              <w:rPr>
                <w:rFonts w:hint="eastAsia"/>
                <w:b/>
                <w:sz w:val="28"/>
                <w:szCs w:val="28"/>
              </w:rPr>
              <w:t xml:space="preserve">  </w:t>
            </w:r>
            <w:r>
              <w:rPr>
                <w:rFonts w:hint="eastAsia"/>
                <w:b/>
                <w:sz w:val="28"/>
                <w:szCs w:val="28"/>
              </w:rPr>
              <w:t>月</w:t>
            </w:r>
            <w:r>
              <w:rPr>
                <w:rFonts w:hint="eastAsia"/>
                <w:b/>
                <w:sz w:val="28"/>
                <w:szCs w:val="28"/>
              </w:rPr>
              <w:t xml:space="preserve">  </w:t>
            </w:r>
            <w:r>
              <w:rPr>
                <w:rFonts w:hint="eastAsia"/>
                <w:b/>
                <w:sz w:val="28"/>
                <w:szCs w:val="28"/>
              </w:rPr>
              <w:t>日</w:t>
            </w:r>
          </w:p>
        </w:tc>
      </w:tr>
    </w:tbl>
    <w:p w:rsidR="007E24A1" w:rsidRPr="0047120C" w:rsidRDefault="0047120C" w:rsidP="0047120C">
      <w:pPr>
        <w:jc w:val="left"/>
        <w:rPr>
          <w:sz w:val="24"/>
          <w:szCs w:val="24"/>
        </w:rPr>
      </w:pPr>
      <w:r w:rsidRPr="0047120C">
        <w:rPr>
          <w:rFonts w:hint="eastAsia"/>
          <w:sz w:val="24"/>
          <w:szCs w:val="24"/>
        </w:rPr>
        <w:t>本表一式三份，医保经办机构、诊断机构、参保人员各一份。</w:t>
      </w:r>
    </w:p>
    <w:sectPr w:rsidR="007E24A1" w:rsidRPr="0047120C" w:rsidSect="00673B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C36" w:rsidRDefault="00200C36" w:rsidP="00F66AD3">
      <w:r>
        <w:separator/>
      </w:r>
    </w:p>
  </w:endnote>
  <w:endnote w:type="continuationSeparator" w:id="1">
    <w:p w:rsidR="00200C36" w:rsidRDefault="00200C36" w:rsidP="00F66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C36" w:rsidRDefault="00200C36" w:rsidP="00F66AD3">
      <w:r>
        <w:separator/>
      </w:r>
    </w:p>
  </w:footnote>
  <w:footnote w:type="continuationSeparator" w:id="1">
    <w:p w:rsidR="00200C36" w:rsidRDefault="00200C36" w:rsidP="00F66A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4A1"/>
    <w:rsid w:val="00200C36"/>
    <w:rsid w:val="0047120C"/>
    <w:rsid w:val="005B19D7"/>
    <w:rsid w:val="00673BC9"/>
    <w:rsid w:val="007E24A1"/>
    <w:rsid w:val="00A900BE"/>
    <w:rsid w:val="00E9244D"/>
    <w:rsid w:val="00F66A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4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F66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66AD3"/>
    <w:rPr>
      <w:sz w:val="18"/>
      <w:szCs w:val="18"/>
    </w:rPr>
  </w:style>
  <w:style w:type="paragraph" w:styleId="a5">
    <w:name w:val="footer"/>
    <w:basedOn w:val="a"/>
    <w:link w:val="Char0"/>
    <w:uiPriority w:val="99"/>
    <w:semiHidden/>
    <w:unhideWhenUsed/>
    <w:rsid w:val="00F66AD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66A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176</Characters>
  <Application>Microsoft Office Word</Application>
  <DocSecurity>0</DocSecurity>
  <Lines>1</Lines>
  <Paragraphs>1</Paragraphs>
  <ScaleCrop>false</ScaleCrop>
  <Company>微软中国</Company>
  <LinksUpToDate>false</LinksUpToDate>
  <CharactersWithSpaces>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2016-03-25T08:13:00Z</dcterms:created>
  <dcterms:modified xsi:type="dcterms:W3CDTF">2016-03-25T08:13:00Z</dcterms:modified>
</cp:coreProperties>
</file>